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3" w:rsidRDefault="008E4FBF" w:rsidP="003D6E05">
      <w:pPr>
        <w:spacing w:after="0" w:line="240" w:lineRule="auto"/>
        <w:ind w:firstLine="4536"/>
      </w:pPr>
      <w:r>
        <w:t>УТВЕРЖДАЮ</w:t>
      </w:r>
    </w:p>
    <w:p w:rsidR="008E4FBF" w:rsidRDefault="008E4FBF" w:rsidP="003D6E05">
      <w:pPr>
        <w:spacing w:after="0" w:line="240" w:lineRule="auto"/>
        <w:ind w:firstLine="4536"/>
      </w:pPr>
      <w:r>
        <w:t>Директор Судебного департамента</w:t>
      </w:r>
    </w:p>
    <w:p w:rsidR="008E4FBF" w:rsidRDefault="008E4FBF" w:rsidP="003D6E05">
      <w:pPr>
        <w:spacing w:after="0" w:line="240" w:lineRule="auto"/>
        <w:ind w:firstLine="4536"/>
      </w:pPr>
      <w:r>
        <w:t xml:space="preserve">При верховном суде </w:t>
      </w:r>
    </w:p>
    <w:p w:rsidR="008E4FBF" w:rsidRDefault="008E4FBF" w:rsidP="003D6E05">
      <w:pPr>
        <w:spacing w:after="0" w:line="240" w:lineRule="auto"/>
        <w:ind w:firstLine="4536"/>
      </w:pPr>
      <w:r>
        <w:t>Приднестровской Молдавской Республики</w:t>
      </w:r>
    </w:p>
    <w:p w:rsidR="008E4FBF" w:rsidRDefault="008E4FBF" w:rsidP="003D6E05">
      <w:pPr>
        <w:spacing w:after="0" w:line="240" w:lineRule="auto"/>
        <w:ind w:firstLine="4536"/>
      </w:pPr>
      <w:r>
        <w:t>_______________________</w:t>
      </w:r>
      <w:proofErr w:type="spellStart"/>
      <w:r w:rsidR="002B2728">
        <w:t>С.Н.Монул</w:t>
      </w:r>
      <w:proofErr w:type="spellEnd"/>
    </w:p>
    <w:p w:rsidR="008E4FBF" w:rsidRDefault="008E4FBF" w:rsidP="008E4FBF">
      <w:pPr>
        <w:jc w:val="right"/>
      </w:pPr>
    </w:p>
    <w:p w:rsidR="008E4FBF" w:rsidRDefault="008E4FBF" w:rsidP="008E4FBF">
      <w:pPr>
        <w:jc w:val="center"/>
      </w:pPr>
      <w:r>
        <w:t>ДЕФЕКТНЫЙ АКТ</w:t>
      </w:r>
    </w:p>
    <w:p w:rsidR="008E4FBF" w:rsidRDefault="008E4FBF" w:rsidP="008E4FBF"/>
    <w:p w:rsidR="00915ED5" w:rsidRPr="00C128A2" w:rsidRDefault="008E4FBF" w:rsidP="002014AF">
      <w:pPr>
        <w:jc w:val="both"/>
        <w:rPr>
          <w:szCs w:val="24"/>
        </w:rPr>
      </w:pPr>
      <w:r w:rsidRPr="00A70842">
        <w:t>Комиссия, назначенная приказом от</w:t>
      </w:r>
      <w:r w:rsidR="00B072B5">
        <w:t xml:space="preserve"> </w:t>
      </w:r>
      <w:r w:rsidR="002B2728">
        <w:t>05 февраля</w:t>
      </w:r>
      <w:r w:rsidR="002014AF">
        <w:t xml:space="preserve"> </w:t>
      </w:r>
      <w:r w:rsidRPr="00A70842">
        <w:t xml:space="preserve"> 20</w:t>
      </w:r>
      <w:r w:rsidR="00241BF5">
        <w:t>2</w:t>
      </w:r>
      <w:r w:rsidR="002B2728">
        <w:t>1</w:t>
      </w:r>
      <w:r w:rsidRPr="00A70842">
        <w:t>года №</w:t>
      </w:r>
      <w:r w:rsidR="00B072B5">
        <w:t xml:space="preserve"> __</w:t>
      </w:r>
      <w:r w:rsidR="002B2728">
        <w:t>4</w:t>
      </w:r>
      <w:r w:rsidR="00B072B5">
        <w:t>__</w:t>
      </w:r>
      <w:r w:rsidRPr="00A70842">
        <w:t xml:space="preserve"> в составе</w:t>
      </w:r>
      <w:proofErr w:type="gramStart"/>
      <w:r w:rsidRPr="00A70842">
        <w:t xml:space="preserve"> :</w:t>
      </w:r>
      <w:proofErr w:type="gramEnd"/>
      <w:r w:rsidRPr="00A70842">
        <w:rPr>
          <w:szCs w:val="24"/>
        </w:rPr>
        <w:t xml:space="preserve"> председателя</w:t>
      </w:r>
      <w:r w:rsidR="00192F8B">
        <w:rPr>
          <w:szCs w:val="24"/>
        </w:rPr>
        <w:t xml:space="preserve"> рабочей комиссии - Заместителя</w:t>
      </w:r>
      <w:r w:rsidRPr="00A70842">
        <w:rPr>
          <w:szCs w:val="24"/>
        </w:rPr>
        <w:t xml:space="preserve"> директора Судебного департамента - начальник</w:t>
      </w:r>
      <w:r w:rsidR="00192F8B">
        <w:rPr>
          <w:szCs w:val="24"/>
        </w:rPr>
        <w:t>а</w:t>
      </w:r>
      <w:r w:rsidRPr="00A70842">
        <w:rPr>
          <w:szCs w:val="24"/>
        </w:rPr>
        <w:t xml:space="preserve"> Управления организационно - правового обеспечения деятельности судов - </w:t>
      </w:r>
      <w:proofErr w:type="spellStart"/>
      <w:r w:rsidRPr="00A70842">
        <w:rPr>
          <w:szCs w:val="24"/>
        </w:rPr>
        <w:t>Салкуцан</w:t>
      </w:r>
      <w:proofErr w:type="spellEnd"/>
      <w:r w:rsidRPr="00A70842">
        <w:rPr>
          <w:szCs w:val="24"/>
        </w:rPr>
        <w:t xml:space="preserve"> С.А., заместителя председателя рабочей комиссии – </w:t>
      </w:r>
      <w:r w:rsidR="00013FBD">
        <w:rPr>
          <w:szCs w:val="24"/>
        </w:rPr>
        <w:t>Н</w:t>
      </w:r>
      <w:r w:rsidRPr="00A70842">
        <w:rPr>
          <w:szCs w:val="24"/>
        </w:rPr>
        <w:t xml:space="preserve">ачальника </w:t>
      </w:r>
      <w:proofErr w:type="spellStart"/>
      <w:r w:rsidRPr="00A70842">
        <w:rPr>
          <w:szCs w:val="24"/>
        </w:rPr>
        <w:t>ОМТОЭЗиТ</w:t>
      </w:r>
      <w:proofErr w:type="spellEnd"/>
      <w:r w:rsidRPr="00A70842">
        <w:rPr>
          <w:szCs w:val="24"/>
        </w:rPr>
        <w:t xml:space="preserve"> – </w:t>
      </w:r>
      <w:r w:rsidR="00241BF5">
        <w:rPr>
          <w:szCs w:val="24"/>
        </w:rPr>
        <w:t>Иванишко С.М.</w:t>
      </w:r>
      <w:r w:rsidRPr="00A70842">
        <w:rPr>
          <w:szCs w:val="24"/>
        </w:rPr>
        <w:t>, членов комиссии</w:t>
      </w:r>
      <w:r w:rsidR="009812AD">
        <w:rPr>
          <w:szCs w:val="24"/>
        </w:rPr>
        <w:t xml:space="preserve">, </w:t>
      </w:r>
      <w:r w:rsidRPr="00A70842">
        <w:rPr>
          <w:szCs w:val="24"/>
        </w:rPr>
        <w:t xml:space="preserve">ведущего специалиста </w:t>
      </w:r>
      <w:proofErr w:type="spellStart"/>
      <w:r w:rsidRPr="00A70842">
        <w:rPr>
          <w:szCs w:val="24"/>
        </w:rPr>
        <w:t>ОМТОЭЗиТ</w:t>
      </w:r>
      <w:proofErr w:type="spellEnd"/>
      <w:r w:rsidRPr="00A70842">
        <w:rPr>
          <w:szCs w:val="24"/>
        </w:rPr>
        <w:t xml:space="preserve"> – </w:t>
      </w:r>
      <w:r w:rsidR="009812AD" w:rsidRPr="00915ED5">
        <w:rPr>
          <w:szCs w:val="24"/>
        </w:rPr>
        <w:t>Янюшкин А.С.</w:t>
      </w:r>
      <w:r w:rsidR="00A70842" w:rsidRPr="00915ED5">
        <w:rPr>
          <w:szCs w:val="24"/>
        </w:rPr>
        <w:t>,</w:t>
      </w:r>
      <w:r w:rsidR="00A70842" w:rsidRPr="00A70842">
        <w:rPr>
          <w:szCs w:val="24"/>
        </w:rPr>
        <w:t xml:space="preserve"> </w:t>
      </w:r>
      <w:r w:rsidR="00241BF5">
        <w:rPr>
          <w:szCs w:val="24"/>
        </w:rPr>
        <w:t xml:space="preserve">главного </w:t>
      </w:r>
      <w:r w:rsidR="00241BF5" w:rsidRPr="00A70842">
        <w:rPr>
          <w:szCs w:val="24"/>
        </w:rPr>
        <w:t xml:space="preserve">специалиста </w:t>
      </w:r>
      <w:proofErr w:type="spellStart"/>
      <w:r w:rsidR="00241BF5" w:rsidRPr="00A70842">
        <w:rPr>
          <w:szCs w:val="24"/>
        </w:rPr>
        <w:t>ОМТОЭЗиТ</w:t>
      </w:r>
      <w:proofErr w:type="spellEnd"/>
      <w:r w:rsidR="00241BF5" w:rsidRPr="00A70842">
        <w:rPr>
          <w:szCs w:val="24"/>
        </w:rPr>
        <w:t xml:space="preserve"> –</w:t>
      </w:r>
      <w:r w:rsidR="00241BF5">
        <w:rPr>
          <w:szCs w:val="24"/>
        </w:rPr>
        <w:t xml:space="preserve"> </w:t>
      </w:r>
      <w:proofErr w:type="spellStart"/>
      <w:r w:rsidR="00241BF5">
        <w:rPr>
          <w:szCs w:val="24"/>
        </w:rPr>
        <w:t>Барбарош</w:t>
      </w:r>
      <w:proofErr w:type="spellEnd"/>
      <w:r w:rsidR="00241BF5">
        <w:rPr>
          <w:szCs w:val="24"/>
        </w:rPr>
        <w:t xml:space="preserve"> И.Н.</w:t>
      </w:r>
      <w:r w:rsidR="00241BF5" w:rsidRPr="00A70842">
        <w:rPr>
          <w:szCs w:val="24"/>
        </w:rPr>
        <w:t xml:space="preserve"> </w:t>
      </w:r>
      <w:r w:rsidR="00A70842" w:rsidRPr="00A70842">
        <w:rPr>
          <w:szCs w:val="24"/>
        </w:rPr>
        <w:t>составила настоящий Акт объемов выполнения ремонтных работ в 20</w:t>
      </w:r>
      <w:r w:rsidR="00FD2E8C">
        <w:rPr>
          <w:szCs w:val="24"/>
        </w:rPr>
        <w:t>2</w:t>
      </w:r>
      <w:r w:rsidR="00013FBD">
        <w:rPr>
          <w:szCs w:val="24"/>
        </w:rPr>
        <w:t>1</w:t>
      </w:r>
      <w:bookmarkStart w:id="0" w:name="_GoBack"/>
      <w:bookmarkEnd w:id="0"/>
      <w:r w:rsidR="00A70842" w:rsidRPr="00A70842">
        <w:rPr>
          <w:szCs w:val="24"/>
        </w:rPr>
        <w:t xml:space="preserve"> году </w:t>
      </w:r>
      <w:r w:rsidR="00A70842" w:rsidRPr="00915ED5">
        <w:rPr>
          <w:szCs w:val="24"/>
        </w:rPr>
        <w:t xml:space="preserve">в </w:t>
      </w:r>
      <w:r w:rsidR="00915ED5" w:rsidRPr="00915ED5">
        <w:rPr>
          <w:szCs w:val="24"/>
        </w:rPr>
        <w:t>здани</w:t>
      </w:r>
      <w:r w:rsidR="00915ED5">
        <w:rPr>
          <w:szCs w:val="24"/>
        </w:rPr>
        <w:t>и</w:t>
      </w:r>
      <w:r w:rsidR="00915ED5" w:rsidRPr="00915ED5">
        <w:rPr>
          <w:szCs w:val="24"/>
        </w:rPr>
        <w:t xml:space="preserve"> </w:t>
      </w:r>
      <w:r w:rsidR="00C128A2">
        <w:rPr>
          <w:szCs w:val="24"/>
        </w:rPr>
        <w:t xml:space="preserve">Суда </w:t>
      </w:r>
      <w:proofErr w:type="spellStart"/>
      <w:r w:rsidR="00C128A2" w:rsidRPr="00C128A2">
        <w:rPr>
          <w:szCs w:val="24"/>
        </w:rPr>
        <w:t>г</w:t>
      </w:r>
      <w:proofErr w:type="gramStart"/>
      <w:r w:rsidR="00C128A2" w:rsidRPr="00C128A2">
        <w:rPr>
          <w:szCs w:val="24"/>
        </w:rPr>
        <w:t>.Р</w:t>
      </w:r>
      <w:proofErr w:type="gramEnd"/>
      <w:r w:rsidR="00C128A2" w:rsidRPr="00C128A2">
        <w:rPr>
          <w:szCs w:val="24"/>
        </w:rPr>
        <w:t>ыбница</w:t>
      </w:r>
      <w:proofErr w:type="spellEnd"/>
      <w:r w:rsidR="00C128A2" w:rsidRPr="00C128A2">
        <w:rPr>
          <w:szCs w:val="24"/>
        </w:rPr>
        <w:t xml:space="preserve"> и </w:t>
      </w:r>
      <w:proofErr w:type="spellStart"/>
      <w:r w:rsidR="00C128A2" w:rsidRPr="00C128A2">
        <w:rPr>
          <w:szCs w:val="24"/>
        </w:rPr>
        <w:t>Рыбницкого</w:t>
      </w:r>
      <w:proofErr w:type="spellEnd"/>
      <w:r w:rsidR="00C128A2" w:rsidRPr="00C128A2">
        <w:rPr>
          <w:szCs w:val="24"/>
        </w:rPr>
        <w:t xml:space="preserve"> района</w:t>
      </w:r>
      <w:r w:rsidR="00C128A2">
        <w:rPr>
          <w:szCs w:val="24"/>
        </w:rPr>
        <w:t xml:space="preserve"> </w:t>
      </w:r>
      <w:r w:rsidR="00C128A2" w:rsidRPr="00C128A2">
        <w:rPr>
          <w:szCs w:val="24"/>
        </w:rPr>
        <w:t xml:space="preserve">расположенного  по адресу: </w:t>
      </w:r>
      <w:r w:rsidR="00C128A2" w:rsidRPr="00C128A2">
        <w:rPr>
          <w:rFonts w:cs="Times New Roman"/>
          <w:bCs/>
          <w:szCs w:val="24"/>
          <w:shd w:val="clear" w:color="auto" w:fill="FFFFFF" w:themeFill="background1"/>
        </w:rPr>
        <w:t>г. Рыбница, ул. Ленина, 1 «А»</w:t>
      </w:r>
    </w:p>
    <w:p w:rsidR="00956598" w:rsidRDefault="00956598" w:rsidP="00915ED5">
      <w:pPr>
        <w:rPr>
          <w:szCs w:val="24"/>
        </w:rPr>
      </w:pP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502"/>
        <w:gridCol w:w="8291"/>
        <w:gridCol w:w="875"/>
      </w:tblGrid>
      <w:tr w:rsidR="00241BF5" w:rsidRPr="00241BF5" w:rsidTr="00241BF5">
        <w:trPr>
          <w:trHeight w:val="66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u w:val="single"/>
                <w:lang w:eastAsia="ru-RU"/>
              </w:rPr>
            </w:pPr>
            <w:r w:rsidRPr="00241BF5">
              <w:rPr>
                <w:rFonts w:ascii="Calibri" w:eastAsia="Times New Roman" w:hAnsi="Calibri" w:cs="Arial"/>
                <w:b/>
                <w:bCs/>
                <w:color w:val="000000"/>
                <w:szCs w:val="24"/>
                <w:u w:val="single"/>
                <w:lang w:eastAsia="ru-RU"/>
              </w:rPr>
              <w:t xml:space="preserve">Капитальный ремонт здания суда г. Рыбница и </w:t>
            </w:r>
            <w:proofErr w:type="spellStart"/>
            <w:r w:rsidRPr="00241BF5">
              <w:rPr>
                <w:rFonts w:ascii="Calibri" w:eastAsia="Times New Roman" w:hAnsi="Calibri" w:cs="Arial"/>
                <w:b/>
                <w:bCs/>
                <w:color w:val="000000"/>
                <w:szCs w:val="24"/>
                <w:u w:val="single"/>
                <w:lang w:eastAsia="ru-RU"/>
              </w:rPr>
              <w:t>Рыбницкого</w:t>
            </w:r>
            <w:proofErr w:type="spellEnd"/>
            <w:r w:rsidRPr="00241BF5">
              <w:rPr>
                <w:rFonts w:ascii="Calibri" w:eastAsia="Times New Roman" w:hAnsi="Calibri" w:cs="Arial"/>
                <w:b/>
                <w:bCs/>
                <w:color w:val="000000"/>
                <w:szCs w:val="24"/>
                <w:u w:val="single"/>
                <w:lang w:eastAsia="ru-RU"/>
              </w:rPr>
              <w:t xml:space="preserve"> района, расположенного по адресу: г. Рыбница, ул. Ленина 1"а".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Н а и м е н о в а н и е  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 б о т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Е д и н и ц а   и з м е 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е н и я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оконных и дверных блоков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Разборка заполнений оконных   с подоконной доской,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1,015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Установка металлопластиковых оконных  блоков, </w:t>
            </w:r>
            <w:r w:rsidR="00DE330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(до 2м2)</w:t>
            </w: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проема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DE330D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0,912</w:t>
            </w:r>
          </w:p>
        </w:tc>
      </w:tr>
      <w:tr w:rsidR="00DE330D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30D" w:rsidRPr="00241BF5" w:rsidRDefault="00DE330D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металлопластиковых оконных  блоков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свыше 2м2) проема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Default="00DE330D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100,61</w:t>
            </w:r>
          </w:p>
        </w:tc>
      </w:tr>
      <w:tr w:rsidR="00DE330D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30D" w:rsidRDefault="00DE330D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Блоки оконные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одностворные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, 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Default="004D5B26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0,912</w:t>
            </w:r>
          </w:p>
        </w:tc>
      </w:tr>
      <w:tr w:rsidR="004D5B26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B26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B26" w:rsidRDefault="004D5B26" w:rsidP="00EB76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Блоки оконные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трехстворные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, 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B26" w:rsidRDefault="004D5B26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90,04</w:t>
            </w:r>
          </w:p>
        </w:tc>
      </w:tr>
      <w:tr w:rsidR="00DE330D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30D" w:rsidRDefault="004D5B26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Блоки оконные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двухстворные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, 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30D" w:rsidRDefault="004D5B26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10,57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</w:t>
            </w:r>
            <w:r w:rsidR="004D5B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подоконных досок пластиковых, при </w:t>
            </w:r>
            <w:proofErr w:type="spellStart"/>
            <w:r w:rsidR="004D5B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выс</w:t>
            </w:r>
            <w:proofErr w:type="gramStart"/>
            <w:r w:rsidR="004D5B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4D5B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роема</w:t>
            </w:r>
            <w:proofErr w:type="spellEnd"/>
            <w:r w:rsidR="004D5B2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до 2м,м2проема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DE330D" w:rsidP="00DE330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101,52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 отливов,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0,165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Разборка дверных заполнений,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0,094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м/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дверных блоков, м2 проема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9,44</w:t>
            </w:r>
          </w:p>
        </w:tc>
      </w:tr>
      <w:tr w:rsidR="004D5B26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B26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26" w:rsidRPr="00241BF5" w:rsidRDefault="004D5B26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Дверные блоки двупольные с глухими полотнами, м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B26" w:rsidRPr="00241BF5" w:rsidRDefault="004D5B26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9,44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Ремонт шатровой кровли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Разборка покрытий из 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волнистых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а/ц листов,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4,55</w:t>
            </w:r>
          </w:p>
        </w:tc>
      </w:tr>
      <w:tr w:rsidR="00241BF5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Разборка примыканий из оцинкованной стали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шир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0,4м, 100м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Разборка парапетных свесов из оцинкованной стали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шир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0,7м, 100м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Разборка обрешетки кровли,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4,55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Разборка деревянных  стропильных конструкций 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Установка закладных деталей весом до 4кг,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0,202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Монтаж опорных  стоек,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0,634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Монтаж   связей и стропил,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0,212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металлических поверхностей   за один раз грунтовкой ГФ-021,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  эмалью ПФ за 2 раза,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стропил из бруса б/у, 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41BF5" w:rsidRPr="00241BF5" w:rsidTr="002210D0">
        <w:trPr>
          <w:trHeight w:val="28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стропил из бруса сеч.50*120, 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Устройство гидроизоляции  из пленки,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241BF5" w:rsidRPr="00241BF5" w:rsidTr="002210D0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Устройство кровли из цветного профилированного листа по деревянной обрешетке с её устройством 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снегоупоров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, 100м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Огнебиозащита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 деревянных конструкций, 100м2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вентрешеток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350*350,  </w:t>
            </w:r>
            <w:proofErr w:type="spellStart"/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  <w:t>Водоотливная система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Прибивка  строганной доски (лобовая), м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Простая окраска лобовой доски,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0,173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желобов, 100м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Навеска водосточных труб H-11м, 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к-т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Карнизы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элементов каркаса из бруса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Огнебиозащита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 деревянных конструкций, 100м2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0,192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Подшивка карнизов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профлистом</w:t>
            </w:r>
            <w:proofErr w:type="spell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LS-8,м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Уголок  сеч.30*30, 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Устройство   парапетных свесов  из оцинкованной стали,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0,126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Погрузо-разгрузочные работы при вывозке строительного мусора,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Вывоз строительного мусора на 10км,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крыльца главного входа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Разбивка </w:t>
            </w:r>
            <w:proofErr w:type="gram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площадки, 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Погрузо-разгрузочные работы при вывозке строительного мусора,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Вывоз строительного мусора на 10км,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Обратная засыпка ПГС, 100м³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Уплотнение оснований под бетон,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Устройство бетонных оснований из бетона М-200 толщ. 100мм,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Армирование, </w:t>
            </w:r>
            <w:proofErr w:type="spellStart"/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41BF5" w:rsidRPr="00241BF5" w:rsidTr="002210D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F5" w:rsidRPr="00241BF5" w:rsidRDefault="002210D0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Устройство покрытия ступеней из керамических плиток,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BF5" w:rsidRPr="00241BF5" w:rsidRDefault="00241BF5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0,153</w:t>
            </w:r>
          </w:p>
        </w:tc>
      </w:tr>
      <w:tr w:rsidR="000E52D6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6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2D6" w:rsidRPr="00241BF5" w:rsidRDefault="000E52D6" w:rsidP="00EB76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Установка алюминиевых перфорированных уголков, 100м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6" w:rsidRPr="00241BF5" w:rsidRDefault="000E52D6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41B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0E52D6" w:rsidRPr="00241BF5" w:rsidTr="00241BF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6" w:rsidRPr="00241BF5" w:rsidRDefault="000E52D6" w:rsidP="00241B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2D6" w:rsidRPr="00947C54" w:rsidRDefault="000E52D6" w:rsidP="000E52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47C54"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0"/>
                <w:lang w:eastAsia="ru-RU"/>
              </w:rPr>
              <w:t>Ремонт внутренних и наружных откосов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6" w:rsidRPr="00241BF5" w:rsidRDefault="000E52D6" w:rsidP="00241B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A7F" w:rsidRPr="00241BF5" w:rsidTr="00D11DAB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7F" w:rsidRDefault="00BF4A7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Откосы внутренние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A7F" w:rsidRPr="00241BF5" w:rsidTr="00947C54">
        <w:trPr>
          <w:trHeight w:val="3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Ремонт штукатурки  откосов,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Шпатлевка   откосов плоских, 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Грунтовка,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Сухие гипсовые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смеси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,т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Улучшенная окраска   откосов водоэмульсионными составами по подготовленной поверхности, 100м2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Устройство  под подоконником  цементной стяжки из раствора    М-100, толщ.50мм,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Погрузо-разгрузочные работы при вывозке строительного мусора,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Вывоз строительного мусора на 10км,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F4A7F" w:rsidRPr="00241BF5" w:rsidTr="00D11DAB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7F" w:rsidRDefault="00BF4A7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Откосы наружные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947C54">
              <w:rPr>
                <w:rFonts w:ascii="Calibri" w:hAnsi="Calibri" w:cs="Arial"/>
                <w:sz w:val="20"/>
                <w:szCs w:val="20"/>
              </w:rPr>
              <w:t>Демонтаж металлических оконных решеток,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947C54">
              <w:rPr>
                <w:rFonts w:ascii="Calibri" w:hAnsi="Calibri" w:cs="Arial"/>
                <w:sz w:val="20"/>
                <w:szCs w:val="20"/>
              </w:rPr>
              <w:t>Монтаж металлических оконных решеток,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BF4A7F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Установка и разборка  наружных лесов при высоте   до 16м , 100м2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верт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проекции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8,64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Ремонт штукатурки  откосов  наружных,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Погрузо-разгрузочные работы при вывозке строительного мусора,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Вывоз строительного мусора на 10км, 100м3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Шпатлевка   откосов плоских, 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Грунтовка,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Сухие гипсовые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смеси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,т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0,205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Окраска  наружных откосов по подготовленной поверхности поливинилацетатными составами,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BF4A7F" w:rsidRPr="00241BF5" w:rsidTr="00EB7659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2210D0" w:rsidP="00EB76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7F" w:rsidRDefault="00BF4A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Устройство  под отливом  цементной стяжки из раствора    М-100, толщ.60мм, 100м2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A7F" w:rsidRPr="00241BF5" w:rsidRDefault="00947C54" w:rsidP="00EB765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0,137</w:t>
            </w:r>
          </w:p>
        </w:tc>
      </w:tr>
    </w:tbl>
    <w:p w:rsidR="00006EB1" w:rsidRDefault="00006EB1" w:rsidP="00006EB1">
      <w:pPr>
        <w:ind w:left="360"/>
        <w:jc w:val="center"/>
        <w:rPr>
          <w:b/>
          <w:szCs w:val="24"/>
        </w:rPr>
      </w:pPr>
    </w:p>
    <w:p w:rsidR="00006EB1" w:rsidRDefault="00006EB1" w:rsidP="00006EB1">
      <w:pPr>
        <w:ind w:left="360"/>
        <w:jc w:val="center"/>
        <w:rPr>
          <w:b/>
          <w:szCs w:val="24"/>
        </w:rPr>
      </w:pPr>
    </w:p>
    <w:p w:rsidR="00006EB1" w:rsidRPr="00006EB1" w:rsidRDefault="00006EB1" w:rsidP="00006EB1">
      <w:pPr>
        <w:rPr>
          <w:b/>
          <w:szCs w:val="24"/>
        </w:rPr>
      </w:pPr>
    </w:p>
    <w:p w:rsidR="00006EB1" w:rsidRPr="00006EB1" w:rsidRDefault="00006EB1" w:rsidP="00006EB1">
      <w:pPr>
        <w:tabs>
          <w:tab w:val="right" w:pos="9355"/>
        </w:tabs>
        <w:ind w:left="1080"/>
        <w:rPr>
          <w:b/>
          <w:szCs w:val="24"/>
        </w:rPr>
      </w:pPr>
    </w:p>
    <w:p w:rsidR="00D94C1C" w:rsidRDefault="00D94C1C" w:rsidP="00D94C1C">
      <w:pPr>
        <w:pStyle w:val="a3"/>
        <w:tabs>
          <w:tab w:val="left" w:pos="1134"/>
        </w:tabs>
        <w:jc w:val="both"/>
        <w:rPr>
          <w:szCs w:val="24"/>
        </w:rPr>
      </w:pPr>
    </w:p>
    <w:p w:rsidR="00674C80" w:rsidRDefault="00674C80" w:rsidP="00674C80">
      <w:pPr>
        <w:rPr>
          <w:b/>
          <w:szCs w:val="24"/>
          <w:u w:val="single"/>
        </w:rPr>
      </w:pPr>
      <w:r w:rsidRPr="00674C80">
        <w:rPr>
          <w:b/>
          <w:szCs w:val="24"/>
          <w:u w:val="single"/>
        </w:rPr>
        <w:t>Комиссия в составе:</w:t>
      </w:r>
    </w:p>
    <w:p w:rsidR="000F63B5" w:rsidRPr="000F63B5" w:rsidRDefault="000F63B5" w:rsidP="00674C80">
      <w:pPr>
        <w:rPr>
          <w:szCs w:val="24"/>
        </w:rPr>
      </w:pPr>
      <w:r w:rsidRPr="000F63B5">
        <w:rPr>
          <w:szCs w:val="24"/>
        </w:rPr>
        <w:t>Председатель рабочей  комиссии ________________</w:t>
      </w:r>
      <w:r w:rsidR="00F57C16">
        <w:rPr>
          <w:szCs w:val="24"/>
        </w:rPr>
        <w:t>___________</w:t>
      </w:r>
      <w:proofErr w:type="spellStart"/>
      <w:r w:rsidRPr="000F63B5">
        <w:rPr>
          <w:szCs w:val="24"/>
        </w:rPr>
        <w:t>СА</w:t>
      </w:r>
      <w:proofErr w:type="gramStart"/>
      <w:r w:rsidRPr="000F63B5">
        <w:rPr>
          <w:szCs w:val="24"/>
        </w:rPr>
        <w:t>.С</w:t>
      </w:r>
      <w:proofErr w:type="gramEnd"/>
      <w:r w:rsidRPr="000F63B5">
        <w:rPr>
          <w:szCs w:val="24"/>
        </w:rPr>
        <w:t>алкуцан</w:t>
      </w:r>
      <w:proofErr w:type="spellEnd"/>
    </w:p>
    <w:p w:rsidR="000F63B5" w:rsidRDefault="000F63B5" w:rsidP="00674C80">
      <w:pPr>
        <w:rPr>
          <w:szCs w:val="24"/>
        </w:rPr>
      </w:pPr>
      <w:r>
        <w:rPr>
          <w:szCs w:val="24"/>
        </w:rPr>
        <w:t>Заместитель</w:t>
      </w:r>
      <w:r w:rsidRPr="00A70842">
        <w:rPr>
          <w:szCs w:val="24"/>
        </w:rPr>
        <w:t xml:space="preserve"> председателя рабочей комиссии</w:t>
      </w:r>
      <w:r w:rsidR="00F57C16">
        <w:rPr>
          <w:szCs w:val="24"/>
        </w:rPr>
        <w:t>__________________</w:t>
      </w:r>
      <w:proofErr w:type="spellStart"/>
      <w:r w:rsidR="00241BF5">
        <w:rPr>
          <w:szCs w:val="24"/>
        </w:rPr>
        <w:t>С.М.Иванишко</w:t>
      </w:r>
      <w:proofErr w:type="spellEnd"/>
    </w:p>
    <w:p w:rsidR="00F57C16" w:rsidRDefault="00F57C16" w:rsidP="00674C80">
      <w:pPr>
        <w:rPr>
          <w:szCs w:val="24"/>
        </w:rPr>
      </w:pPr>
      <w:r>
        <w:rPr>
          <w:szCs w:val="24"/>
        </w:rPr>
        <w:t xml:space="preserve">Член </w:t>
      </w:r>
      <w:r w:rsidRPr="000F63B5">
        <w:rPr>
          <w:szCs w:val="24"/>
        </w:rPr>
        <w:t>рабочей</w:t>
      </w:r>
      <w:r>
        <w:rPr>
          <w:szCs w:val="24"/>
        </w:rPr>
        <w:t xml:space="preserve"> комиссии _</w:t>
      </w:r>
      <w:r w:rsidR="00F54446">
        <w:rPr>
          <w:szCs w:val="24"/>
        </w:rPr>
        <w:t>___</w:t>
      </w:r>
      <w:r w:rsidR="00292FEC">
        <w:rPr>
          <w:szCs w:val="24"/>
        </w:rPr>
        <w:t>___________________</w:t>
      </w:r>
      <w:proofErr w:type="spellStart"/>
      <w:r w:rsidR="00241BF5">
        <w:rPr>
          <w:szCs w:val="24"/>
        </w:rPr>
        <w:t>И.Н.Барбарош</w:t>
      </w:r>
      <w:proofErr w:type="spellEnd"/>
    </w:p>
    <w:p w:rsidR="00F57C16" w:rsidRPr="00F57C16" w:rsidRDefault="00F57C16" w:rsidP="00674C80">
      <w:pPr>
        <w:rPr>
          <w:szCs w:val="24"/>
        </w:rPr>
      </w:pPr>
      <w:r>
        <w:rPr>
          <w:szCs w:val="24"/>
        </w:rPr>
        <w:t>Член</w:t>
      </w:r>
      <w:r w:rsidRPr="00F57C16">
        <w:rPr>
          <w:szCs w:val="24"/>
        </w:rPr>
        <w:t xml:space="preserve"> </w:t>
      </w:r>
      <w:r w:rsidRPr="000F63B5">
        <w:rPr>
          <w:szCs w:val="24"/>
        </w:rPr>
        <w:t>рабочей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комиссии___</w:t>
      </w:r>
      <w:r w:rsidR="00F54446">
        <w:rPr>
          <w:szCs w:val="24"/>
        </w:rPr>
        <w:t>____________________А.С</w:t>
      </w:r>
      <w:proofErr w:type="spellEnd"/>
      <w:r w:rsidR="00F54446">
        <w:rPr>
          <w:szCs w:val="24"/>
        </w:rPr>
        <w:t>. Янюшкин</w:t>
      </w:r>
    </w:p>
    <w:p w:rsidR="00E74C19" w:rsidRPr="00E74C19" w:rsidRDefault="00E74C19" w:rsidP="00E74C19">
      <w:pPr>
        <w:tabs>
          <w:tab w:val="left" w:pos="1134"/>
        </w:tabs>
        <w:jc w:val="both"/>
        <w:rPr>
          <w:szCs w:val="24"/>
        </w:rPr>
      </w:pPr>
    </w:p>
    <w:sectPr w:rsidR="00E74C19" w:rsidRPr="00E74C19" w:rsidSect="00F57C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AC"/>
    <w:multiLevelType w:val="hybridMultilevel"/>
    <w:tmpl w:val="7A24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705"/>
    <w:multiLevelType w:val="hybridMultilevel"/>
    <w:tmpl w:val="028E49D6"/>
    <w:lvl w:ilvl="0" w:tplc="C70CA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62F32"/>
    <w:multiLevelType w:val="hybridMultilevel"/>
    <w:tmpl w:val="92C88638"/>
    <w:lvl w:ilvl="0" w:tplc="1756C47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373"/>
    <w:multiLevelType w:val="hybridMultilevel"/>
    <w:tmpl w:val="FC1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34F5"/>
    <w:multiLevelType w:val="hybridMultilevel"/>
    <w:tmpl w:val="E2603F32"/>
    <w:lvl w:ilvl="0" w:tplc="CEF4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E6763"/>
    <w:multiLevelType w:val="hybridMultilevel"/>
    <w:tmpl w:val="4B102D1E"/>
    <w:lvl w:ilvl="0" w:tplc="F83A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7BEA"/>
    <w:multiLevelType w:val="hybridMultilevel"/>
    <w:tmpl w:val="C2D4B06A"/>
    <w:lvl w:ilvl="0" w:tplc="6C067E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D256B"/>
    <w:multiLevelType w:val="hybridMultilevel"/>
    <w:tmpl w:val="B8F62B56"/>
    <w:lvl w:ilvl="0" w:tplc="E384CBB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AEE"/>
    <w:multiLevelType w:val="hybridMultilevel"/>
    <w:tmpl w:val="21A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0EE7"/>
    <w:multiLevelType w:val="hybridMultilevel"/>
    <w:tmpl w:val="BC7687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03160"/>
    <w:multiLevelType w:val="hybridMultilevel"/>
    <w:tmpl w:val="ECC6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0CFA"/>
    <w:multiLevelType w:val="hybridMultilevel"/>
    <w:tmpl w:val="593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74A78"/>
    <w:multiLevelType w:val="hybridMultilevel"/>
    <w:tmpl w:val="BD9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974"/>
    <w:multiLevelType w:val="hybridMultilevel"/>
    <w:tmpl w:val="61D6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2439"/>
    <w:multiLevelType w:val="hybridMultilevel"/>
    <w:tmpl w:val="484E2D1C"/>
    <w:lvl w:ilvl="0" w:tplc="1756C47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40F4B"/>
    <w:multiLevelType w:val="hybridMultilevel"/>
    <w:tmpl w:val="32C4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E632B"/>
    <w:multiLevelType w:val="hybridMultilevel"/>
    <w:tmpl w:val="87C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41EF"/>
    <w:multiLevelType w:val="hybridMultilevel"/>
    <w:tmpl w:val="5EC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5514"/>
    <w:multiLevelType w:val="hybridMultilevel"/>
    <w:tmpl w:val="46F233A2"/>
    <w:lvl w:ilvl="0" w:tplc="8E62E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546CD"/>
    <w:multiLevelType w:val="hybridMultilevel"/>
    <w:tmpl w:val="A30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83733"/>
    <w:multiLevelType w:val="hybridMultilevel"/>
    <w:tmpl w:val="8E3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33A6E"/>
    <w:multiLevelType w:val="hybridMultilevel"/>
    <w:tmpl w:val="6E6A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D5D11"/>
    <w:multiLevelType w:val="hybridMultilevel"/>
    <w:tmpl w:val="4AC4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18EB"/>
    <w:multiLevelType w:val="hybridMultilevel"/>
    <w:tmpl w:val="A2042646"/>
    <w:lvl w:ilvl="0" w:tplc="46D60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E01F22"/>
    <w:multiLevelType w:val="hybridMultilevel"/>
    <w:tmpl w:val="58AC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0DAF"/>
    <w:multiLevelType w:val="hybridMultilevel"/>
    <w:tmpl w:val="FFC0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42865"/>
    <w:multiLevelType w:val="hybridMultilevel"/>
    <w:tmpl w:val="D07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D353D"/>
    <w:multiLevelType w:val="hybridMultilevel"/>
    <w:tmpl w:val="B56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23A78"/>
    <w:multiLevelType w:val="hybridMultilevel"/>
    <w:tmpl w:val="EC1C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154C7"/>
    <w:multiLevelType w:val="hybridMultilevel"/>
    <w:tmpl w:val="2028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A5411"/>
    <w:multiLevelType w:val="hybridMultilevel"/>
    <w:tmpl w:val="FB0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16DB9"/>
    <w:multiLevelType w:val="hybridMultilevel"/>
    <w:tmpl w:val="93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15CDC"/>
    <w:multiLevelType w:val="hybridMultilevel"/>
    <w:tmpl w:val="C5A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2CBA"/>
    <w:multiLevelType w:val="hybridMultilevel"/>
    <w:tmpl w:val="28BE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7A0E"/>
    <w:multiLevelType w:val="hybridMultilevel"/>
    <w:tmpl w:val="717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D2C8B"/>
    <w:multiLevelType w:val="hybridMultilevel"/>
    <w:tmpl w:val="F280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16B01"/>
    <w:multiLevelType w:val="hybridMultilevel"/>
    <w:tmpl w:val="56E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7"/>
  </w:num>
  <w:num w:numId="5">
    <w:abstractNumId w:val="16"/>
  </w:num>
  <w:num w:numId="6">
    <w:abstractNumId w:val="21"/>
  </w:num>
  <w:num w:numId="7">
    <w:abstractNumId w:val="6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19"/>
  </w:num>
  <w:num w:numId="13">
    <w:abstractNumId w:val="11"/>
  </w:num>
  <w:num w:numId="14">
    <w:abstractNumId w:val="33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5"/>
  </w:num>
  <w:num w:numId="20">
    <w:abstractNumId w:val="1"/>
  </w:num>
  <w:num w:numId="21">
    <w:abstractNumId w:val="17"/>
  </w:num>
  <w:num w:numId="22">
    <w:abstractNumId w:val="15"/>
  </w:num>
  <w:num w:numId="23">
    <w:abstractNumId w:val="29"/>
  </w:num>
  <w:num w:numId="24">
    <w:abstractNumId w:val="32"/>
  </w:num>
  <w:num w:numId="25">
    <w:abstractNumId w:val="8"/>
  </w:num>
  <w:num w:numId="26">
    <w:abstractNumId w:val="34"/>
  </w:num>
  <w:num w:numId="27">
    <w:abstractNumId w:val="4"/>
  </w:num>
  <w:num w:numId="28">
    <w:abstractNumId w:val="31"/>
  </w:num>
  <w:num w:numId="29">
    <w:abstractNumId w:val="9"/>
  </w:num>
  <w:num w:numId="30">
    <w:abstractNumId w:val="14"/>
  </w:num>
  <w:num w:numId="31">
    <w:abstractNumId w:val="2"/>
  </w:num>
  <w:num w:numId="32">
    <w:abstractNumId w:val="20"/>
  </w:num>
  <w:num w:numId="33">
    <w:abstractNumId w:val="24"/>
  </w:num>
  <w:num w:numId="34">
    <w:abstractNumId w:val="22"/>
  </w:num>
  <w:num w:numId="35">
    <w:abstractNumId w:val="13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F"/>
    <w:rsid w:val="00001CB2"/>
    <w:rsid w:val="00006EB1"/>
    <w:rsid w:val="00013FBD"/>
    <w:rsid w:val="000E52D6"/>
    <w:rsid w:val="000F63B5"/>
    <w:rsid w:val="001166B2"/>
    <w:rsid w:val="00120251"/>
    <w:rsid w:val="00134873"/>
    <w:rsid w:val="00157F86"/>
    <w:rsid w:val="00172D88"/>
    <w:rsid w:val="00174075"/>
    <w:rsid w:val="00174E94"/>
    <w:rsid w:val="00192F8B"/>
    <w:rsid w:val="001A3EA1"/>
    <w:rsid w:val="001B70F3"/>
    <w:rsid w:val="001C0787"/>
    <w:rsid w:val="001C11B7"/>
    <w:rsid w:val="001E08C6"/>
    <w:rsid w:val="002014AF"/>
    <w:rsid w:val="002210D0"/>
    <w:rsid w:val="00221912"/>
    <w:rsid w:val="00241BF5"/>
    <w:rsid w:val="0024491D"/>
    <w:rsid w:val="00283710"/>
    <w:rsid w:val="00283FF4"/>
    <w:rsid w:val="00292FEC"/>
    <w:rsid w:val="002A22C3"/>
    <w:rsid w:val="002B2728"/>
    <w:rsid w:val="002D1B80"/>
    <w:rsid w:val="002F6898"/>
    <w:rsid w:val="0030509B"/>
    <w:rsid w:val="00315E90"/>
    <w:rsid w:val="003440C7"/>
    <w:rsid w:val="003D6E05"/>
    <w:rsid w:val="004124F5"/>
    <w:rsid w:val="0043712C"/>
    <w:rsid w:val="00451A39"/>
    <w:rsid w:val="004D5B26"/>
    <w:rsid w:val="004F47CB"/>
    <w:rsid w:val="0054639F"/>
    <w:rsid w:val="00554B34"/>
    <w:rsid w:val="00557AFD"/>
    <w:rsid w:val="00571535"/>
    <w:rsid w:val="005C091E"/>
    <w:rsid w:val="005C19FB"/>
    <w:rsid w:val="005D7A8A"/>
    <w:rsid w:val="005F2C4C"/>
    <w:rsid w:val="005F65B0"/>
    <w:rsid w:val="00603F67"/>
    <w:rsid w:val="00645BB3"/>
    <w:rsid w:val="00661554"/>
    <w:rsid w:val="00674C80"/>
    <w:rsid w:val="00690E12"/>
    <w:rsid w:val="00692578"/>
    <w:rsid w:val="006B0BA5"/>
    <w:rsid w:val="006B7810"/>
    <w:rsid w:val="006D7CFC"/>
    <w:rsid w:val="006F6C6B"/>
    <w:rsid w:val="0071004C"/>
    <w:rsid w:val="00734035"/>
    <w:rsid w:val="007405AB"/>
    <w:rsid w:val="007713A7"/>
    <w:rsid w:val="00776A6B"/>
    <w:rsid w:val="007831FA"/>
    <w:rsid w:val="007A5C13"/>
    <w:rsid w:val="007D7AFE"/>
    <w:rsid w:val="007F23F6"/>
    <w:rsid w:val="007F44D3"/>
    <w:rsid w:val="00817690"/>
    <w:rsid w:val="00822B8E"/>
    <w:rsid w:val="008500FB"/>
    <w:rsid w:val="00850377"/>
    <w:rsid w:val="008E4FBF"/>
    <w:rsid w:val="00915ED5"/>
    <w:rsid w:val="009375FA"/>
    <w:rsid w:val="00947C54"/>
    <w:rsid w:val="00951D63"/>
    <w:rsid w:val="00956598"/>
    <w:rsid w:val="009812AD"/>
    <w:rsid w:val="009B0721"/>
    <w:rsid w:val="009C7CAD"/>
    <w:rsid w:val="009D09FE"/>
    <w:rsid w:val="009E1E5F"/>
    <w:rsid w:val="009F726A"/>
    <w:rsid w:val="00A22E25"/>
    <w:rsid w:val="00A24AA1"/>
    <w:rsid w:val="00A51A03"/>
    <w:rsid w:val="00A603D4"/>
    <w:rsid w:val="00A70842"/>
    <w:rsid w:val="00A93948"/>
    <w:rsid w:val="00AB606E"/>
    <w:rsid w:val="00B01824"/>
    <w:rsid w:val="00B043AE"/>
    <w:rsid w:val="00B068E4"/>
    <w:rsid w:val="00B072B5"/>
    <w:rsid w:val="00B1289A"/>
    <w:rsid w:val="00B53AFA"/>
    <w:rsid w:val="00BA23F9"/>
    <w:rsid w:val="00BF4A7F"/>
    <w:rsid w:val="00C128A2"/>
    <w:rsid w:val="00C41DF7"/>
    <w:rsid w:val="00C47EE4"/>
    <w:rsid w:val="00C70D76"/>
    <w:rsid w:val="00C90B15"/>
    <w:rsid w:val="00CD7A1E"/>
    <w:rsid w:val="00D20CE3"/>
    <w:rsid w:val="00D46C13"/>
    <w:rsid w:val="00D94C1C"/>
    <w:rsid w:val="00DA020D"/>
    <w:rsid w:val="00DC6E47"/>
    <w:rsid w:val="00DE330D"/>
    <w:rsid w:val="00DF1EE9"/>
    <w:rsid w:val="00E41813"/>
    <w:rsid w:val="00E74C19"/>
    <w:rsid w:val="00E92747"/>
    <w:rsid w:val="00EA0569"/>
    <w:rsid w:val="00EA231A"/>
    <w:rsid w:val="00EA73E3"/>
    <w:rsid w:val="00ED6674"/>
    <w:rsid w:val="00F16B33"/>
    <w:rsid w:val="00F21417"/>
    <w:rsid w:val="00F31271"/>
    <w:rsid w:val="00F53F78"/>
    <w:rsid w:val="00F54446"/>
    <w:rsid w:val="00F57C16"/>
    <w:rsid w:val="00F61350"/>
    <w:rsid w:val="00F845AB"/>
    <w:rsid w:val="00FC367D"/>
    <w:rsid w:val="00FD0E1D"/>
    <w:rsid w:val="00FD2E8C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EE1F-E2E4-4712-B9C0-D5655A8C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Анатольевич Салкуцан</dc:creator>
  <cp:lastModifiedBy>Станислав Анатольевич Салкуцан</cp:lastModifiedBy>
  <cp:revision>4</cp:revision>
  <cp:lastPrinted>2020-06-02T07:56:00Z</cp:lastPrinted>
  <dcterms:created xsi:type="dcterms:W3CDTF">2021-01-13T11:26:00Z</dcterms:created>
  <dcterms:modified xsi:type="dcterms:W3CDTF">2021-02-19T08:05:00Z</dcterms:modified>
</cp:coreProperties>
</file>